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4" w:rsidRPr="00220CF7" w:rsidRDefault="00C34FA4" w:rsidP="003D14CB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OŠ </w:t>
      </w:r>
      <w:r w:rsidR="00F45A06">
        <w:rPr>
          <w:rFonts w:ascii="Verdana" w:hAnsi="Verdana"/>
          <w:b/>
          <w:sz w:val="32"/>
        </w:rPr>
        <w:t>Vladimira Nazora Pazin</w:t>
      </w:r>
    </w:p>
    <w:p w:rsidR="00C34FA4" w:rsidRPr="00220CF7" w:rsidRDefault="00C34FA4" w:rsidP="003D14CB">
      <w:pPr>
        <w:jc w:val="center"/>
        <w:rPr>
          <w:rFonts w:ascii="Verdana" w:hAnsi="Verdana"/>
          <w:b/>
          <w:sz w:val="28"/>
        </w:rPr>
      </w:pPr>
      <w:r w:rsidRPr="00220CF7">
        <w:rPr>
          <w:rFonts w:ascii="Verdana" w:hAnsi="Verdana"/>
          <w:b/>
          <w:sz w:val="28"/>
        </w:rPr>
        <w:t>1</w:t>
      </w:r>
      <w:r w:rsidR="00F45A06">
        <w:rPr>
          <w:rFonts w:ascii="Verdana" w:hAnsi="Verdana"/>
          <w:b/>
          <w:sz w:val="28"/>
        </w:rPr>
        <w:t>8</w:t>
      </w:r>
      <w:r w:rsidRPr="00220CF7">
        <w:rPr>
          <w:rFonts w:ascii="Verdana" w:hAnsi="Verdana"/>
          <w:b/>
          <w:sz w:val="28"/>
        </w:rPr>
        <w:t>.</w:t>
      </w:r>
      <w:r>
        <w:rPr>
          <w:rFonts w:ascii="Verdana" w:hAnsi="Verdana"/>
          <w:b/>
          <w:sz w:val="28"/>
        </w:rPr>
        <w:t xml:space="preserve"> veljače 201</w:t>
      </w:r>
      <w:r w:rsidR="00F45A06">
        <w:rPr>
          <w:rFonts w:ascii="Verdana" w:hAnsi="Verdana"/>
          <w:b/>
          <w:sz w:val="28"/>
        </w:rPr>
        <w:t>4</w:t>
      </w:r>
      <w:r w:rsidRPr="00220CF7">
        <w:rPr>
          <w:rFonts w:ascii="Verdana" w:hAnsi="Verdana"/>
          <w:b/>
          <w:sz w:val="28"/>
        </w:rPr>
        <w:t>.</w:t>
      </w:r>
    </w:p>
    <w:p w:rsidR="00C34FA4" w:rsidRPr="00220CF7" w:rsidRDefault="00C34FA4" w:rsidP="003D14CB">
      <w:pPr>
        <w:jc w:val="center"/>
        <w:rPr>
          <w:rFonts w:ascii="Verdana" w:hAnsi="Verdana"/>
          <w:b/>
          <w:sz w:val="28"/>
        </w:rPr>
      </w:pPr>
      <w:r w:rsidRPr="00220CF7">
        <w:rPr>
          <w:rFonts w:ascii="Verdana" w:hAnsi="Verdana"/>
          <w:b/>
          <w:sz w:val="28"/>
        </w:rPr>
        <w:t>Vremenik županijskog natjecanja iz matematike</w:t>
      </w:r>
    </w:p>
    <w:tbl>
      <w:tblPr>
        <w:tblpPr w:leftFromText="180" w:rightFromText="180" w:vertAnchor="text" w:tblpX="-34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72"/>
      </w:tblGrid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ABF8F" w:themeFill="accent6" w:themeFillTint="99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sat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događaj</w:t>
            </w:r>
          </w:p>
        </w:tc>
        <w:tc>
          <w:tcPr>
            <w:tcW w:w="3072" w:type="dxa"/>
            <w:shd w:val="clear" w:color="auto" w:fill="FABF8F" w:themeFill="accent6" w:themeFillTint="99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mjesto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9:15-9:30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Okupljanje županijskog povjerenstva i prosudbenih povjerenstava</w:t>
            </w:r>
          </w:p>
        </w:tc>
        <w:tc>
          <w:tcPr>
            <w:tcW w:w="3072" w:type="dxa"/>
          </w:tcPr>
          <w:p w:rsidR="000E56E3" w:rsidRPr="00A00D52" w:rsidRDefault="009D02F0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zbornica</w:t>
            </w:r>
          </w:p>
          <w:p w:rsidR="009D02F0" w:rsidRPr="00A00D52" w:rsidRDefault="009D02F0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2. 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9:15-9:30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Okupljanje mentora</w:t>
            </w:r>
            <w:r w:rsidR="009D02F0" w:rsidRPr="00A00D52">
              <w:rPr>
                <w:rFonts w:ascii="Verdana" w:hAnsi="Verdana"/>
              </w:rPr>
              <w:t xml:space="preserve"> i učenika</w:t>
            </w:r>
          </w:p>
        </w:tc>
        <w:tc>
          <w:tcPr>
            <w:tcW w:w="3072" w:type="dxa"/>
          </w:tcPr>
          <w:p w:rsidR="009D02F0" w:rsidRPr="00A00D52" w:rsidRDefault="009D02F0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hodnik i učionice</w:t>
            </w:r>
          </w:p>
          <w:p w:rsidR="009D02F0" w:rsidRPr="00A00D52" w:rsidRDefault="009D02F0" w:rsidP="009D02F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prizemlje - desno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9:30-9:45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Otvaranje natjecanja</w:t>
            </w:r>
          </w:p>
        </w:tc>
        <w:tc>
          <w:tcPr>
            <w:tcW w:w="3072" w:type="dxa"/>
          </w:tcPr>
          <w:p w:rsidR="000E56E3" w:rsidRPr="00A00D52" w:rsidRDefault="008155B2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blagovaonica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9:45-10:00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Raspored učenika po učionicama</w:t>
            </w:r>
          </w:p>
        </w:tc>
        <w:tc>
          <w:tcPr>
            <w:tcW w:w="3072" w:type="dxa"/>
          </w:tcPr>
          <w:p w:rsidR="000E56E3" w:rsidRPr="00A00D52" w:rsidRDefault="000E56E3" w:rsidP="008155B2">
            <w:pPr>
              <w:pStyle w:val="Odlomakpopisa"/>
              <w:spacing w:after="0" w:line="240" w:lineRule="auto"/>
              <w:rPr>
                <w:rFonts w:ascii="Verdana" w:hAnsi="Verdana"/>
              </w:rPr>
            </w:pP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10:00-12:00</w:t>
            </w:r>
          </w:p>
        </w:tc>
        <w:tc>
          <w:tcPr>
            <w:tcW w:w="4395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Natjecanje učenika osnovnih škola</w:t>
            </w:r>
          </w:p>
        </w:tc>
        <w:tc>
          <w:tcPr>
            <w:tcW w:w="3072" w:type="dxa"/>
            <w:shd w:val="clear" w:color="auto" w:fill="FFFF00"/>
          </w:tcPr>
          <w:p w:rsidR="000E56E3" w:rsidRPr="00A00D52" w:rsidRDefault="000E56E3" w:rsidP="00C77794">
            <w:pPr>
              <w:pStyle w:val="Odlomakpopisa"/>
              <w:spacing w:after="0" w:line="240" w:lineRule="auto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       </w:t>
            </w:r>
            <w:r w:rsidR="00C77794" w:rsidRPr="00A00D52">
              <w:rPr>
                <w:rFonts w:ascii="Verdana" w:hAnsi="Verdana"/>
              </w:rPr>
              <w:t>1</w:t>
            </w:r>
            <w:r w:rsidRPr="00A00D52">
              <w:rPr>
                <w:rFonts w:ascii="Verdana" w:hAnsi="Verdana"/>
              </w:rPr>
              <w:t>. 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10:00-13:00</w:t>
            </w:r>
          </w:p>
        </w:tc>
        <w:tc>
          <w:tcPr>
            <w:tcW w:w="4395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Natjecanje učenika srednjih škola</w:t>
            </w:r>
          </w:p>
        </w:tc>
        <w:tc>
          <w:tcPr>
            <w:tcW w:w="3072" w:type="dxa"/>
            <w:shd w:val="clear" w:color="auto" w:fill="FFC000"/>
          </w:tcPr>
          <w:p w:rsidR="000E56E3" w:rsidRPr="00A00D52" w:rsidRDefault="00C77794" w:rsidP="00C77794">
            <w:pPr>
              <w:spacing w:after="0" w:line="240" w:lineRule="auto"/>
              <w:ind w:left="360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2.</w:t>
            </w:r>
            <w:r w:rsidR="000E56E3" w:rsidRPr="00A00D52">
              <w:rPr>
                <w:rFonts w:ascii="Verdana" w:hAnsi="Verdana"/>
              </w:rPr>
              <w:t>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10:00-12:00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Predavanje za mentore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Davor </w:t>
            </w:r>
            <w:proofErr w:type="spellStart"/>
            <w:r w:rsidRPr="00A00D52">
              <w:rPr>
                <w:rFonts w:ascii="Verdana" w:hAnsi="Verdana"/>
              </w:rPr>
              <w:t>Šišović</w:t>
            </w:r>
            <w:proofErr w:type="spellEnd"/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 w:rsidRPr="00A00D52">
              <w:rPr>
                <w:rFonts w:ascii="Verdana" w:hAnsi="Verdana"/>
              </w:rPr>
              <w:t>Jules</w:t>
            </w:r>
            <w:proofErr w:type="spellEnd"/>
            <w:r w:rsidRPr="00A00D52">
              <w:rPr>
                <w:rFonts w:ascii="Verdana" w:hAnsi="Verdana"/>
              </w:rPr>
              <w:t xml:space="preserve"> </w:t>
            </w:r>
            <w:proofErr w:type="spellStart"/>
            <w:r w:rsidRPr="00A00D52">
              <w:rPr>
                <w:rFonts w:ascii="Verdana" w:hAnsi="Verdana"/>
              </w:rPr>
              <w:t>Verne</w:t>
            </w:r>
            <w:proofErr w:type="spellEnd"/>
            <w:r w:rsidRPr="00A00D52">
              <w:rPr>
                <w:rFonts w:ascii="Verdana" w:hAnsi="Verdana"/>
              </w:rPr>
              <w:t xml:space="preserve"> u Pazinskoj jami</w:t>
            </w:r>
          </w:p>
        </w:tc>
        <w:tc>
          <w:tcPr>
            <w:tcW w:w="3072" w:type="dxa"/>
          </w:tcPr>
          <w:p w:rsidR="000E56E3" w:rsidRPr="00A00D52" w:rsidRDefault="006F48D1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</w:t>
            </w:r>
            <w:r w:rsidR="009D02F0" w:rsidRPr="00A00D52">
              <w:rPr>
                <w:rFonts w:ascii="Verdana" w:hAnsi="Verdana"/>
              </w:rPr>
              <w:t>čionica za glazbenu kulturu</w:t>
            </w:r>
          </w:p>
          <w:p w:rsidR="009D02F0" w:rsidRPr="00A00D52" w:rsidRDefault="009D02F0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2. 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12:00-12:30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Demonstracija rješenja zadataka za OŠ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učionice na 1. katu</w:t>
            </w:r>
          </w:p>
          <w:p w:rsidR="000E56E3" w:rsidRPr="00A00D52" w:rsidRDefault="009D02F0" w:rsidP="009D02F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HJ1,</w:t>
            </w:r>
            <w:r w:rsidR="000E56E3" w:rsidRPr="00A00D52">
              <w:rPr>
                <w:rFonts w:ascii="Verdana" w:hAnsi="Verdana"/>
              </w:rPr>
              <w:t>HJ-</w:t>
            </w:r>
            <w:r w:rsidRPr="00A00D52">
              <w:rPr>
                <w:rFonts w:ascii="Verdana" w:hAnsi="Verdana"/>
              </w:rPr>
              <w:t>2</w:t>
            </w:r>
            <w:r w:rsidR="000E56E3" w:rsidRPr="00A00D52">
              <w:rPr>
                <w:rFonts w:ascii="Verdana" w:hAnsi="Verdana"/>
              </w:rPr>
              <w:t>,HJ-3,M-1,M-2</w:t>
            </w:r>
            <w:r w:rsidRPr="00A00D52">
              <w:rPr>
                <w:rFonts w:ascii="Verdana" w:hAnsi="Verdana"/>
              </w:rPr>
              <w:t xml:space="preserve">, 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13:30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Rješenja zadataka za SŠ bit će objavljena na panou 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12:30-13:00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13:00-13:30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Ručak za učenike i mentore OŠ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blagovaonica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13:30-14:00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14:00-14:30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Ručak  za učenike i mentore SŠ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Ručak za prosudbenu komisiju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blagovaonica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13:30-16:00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Rad prosudbena povjerenstva OŠ</w:t>
            </w:r>
          </w:p>
        </w:tc>
        <w:tc>
          <w:tcPr>
            <w:tcW w:w="3072" w:type="dxa"/>
          </w:tcPr>
          <w:p w:rsidR="000E56E3" w:rsidRPr="00A00D52" w:rsidRDefault="009D02F0" w:rsidP="009D02F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14:30-17:00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Rad prosudbena povjerenstva za SŠ</w:t>
            </w:r>
          </w:p>
        </w:tc>
        <w:tc>
          <w:tcPr>
            <w:tcW w:w="3072" w:type="dxa"/>
          </w:tcPr>
          <w:p w:rsidR="000E56E3" w:rsidRPr="00A00D52" w:rsidRDefault="009D02F0" w:rsidP="009D02F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16:30</w:t>
            </w:r>
          </w:p>
        </w:tc>
        <w:tc>
          <w:tcPr>
            <w:tcW w:w="4395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Objava privremenih rezultata – OŠ </w:t>
            </w:r>
          </w:p>
        </w:tc>
        <w:tc>
          <w:tcPr>
            <w:tcW w:w="3072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pano - hol u prizemlju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16:30-17:00</w:t>
            </w:r>
          </w:p>
        </w:tc>
        <w:tc>
          <w:tcPr>
            <w:tcW w:w="4395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Žalbe OŠ</w:t>
            </w:r>
          </w:p>
        </w:tc>
        <w:tc>
          <w:tcPr>
            <w:tcW w:w="3072" w:type="dxa"/>
            <w:shd w:val="clear" w:color="auto" w:fill="FFFF00"/>
          </w:tcPr>
          <w:p w:rsidR="000E56E3" w:rsidRPr="00A00D52" w:rsidRDefault="006F48D1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županijsko povjerenstvo</w:t>
            </w:r>
          </w:p>
          <w:p w:rsidR="006F48D1" w:rsidRPr="00A00D52" w:rsidRDefault="006F48D1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ured ravnateljice – 2. 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17:00-17:30</w:t>
            </w:r>
          </w:p>
        </w:tc>
        <w:tc>
          <w:tcPr>
            <w:tcW w:w="4395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Konačni rezultati OŠ, podjela priznanja</w:t>
            </w:r>
          </w:p>
        </w:tc>
        <w:tc>
          <w:tcPr>
            <w:tcW w:w="3072" w:type="dxa"/>
            <w:shd w:val="clear" w:color="auto" w:fill="FFFF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učionica glazbene kulture – 2.kat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17:00</w:t>
            </w:r>
          </w:p>
        </w:tc>
        <w:tc>
          <w:tcPr>
            <w:tcW w:w="4395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Objava privremenih rezultata za SŠ</w:t>
            </w:r>
          </w:p>
        </w:tc>
        <w:tc>
          <w:tcPr>
            <w:tcW w:w="3072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pano - hol u prizemlju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17:00-17:30</w:t>
            </w:r>
          </w:p>
        </w:tc>
        <w:tc>
          <w:tcPr>
            <w:tcW w:w="4395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Žalbe SŠ</w:t>
            </w:r>
          </w:p>
        </w:tc>
        <w:tc>
          <w:tcPr>
            <w:tcW w:w="3072" w:type="dxa"/>
            <w:shd w:val="clear" w:color="auto" w:fill="FFC000"/>
          </w:tcPr>
          <w:p w:rsidR="006F48D1" w:rsidRPr="00A00D52" w:rsidRDefault="006F48D1" w:rsidP="006F48D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županijsko povjerenstvo</w:t>
            </w:r>
          </w:p>
          <w:p w:rsidR="000E56E3" w:rsidRPr="00A00D52" w:rsidRDefault="006F48D1" w:rsidP="006F48D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ured ravnateljice – 2. 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18:00</w:t>
            </w:r>
          </w:p>
        </w:tc>
        <w:tc>
          <w:tcPr>
            <w:tcW w:w="4395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Konačni rezultati SŠ, podjela priznanja</w:t>
            </w:r>
          </w:p>
        </w:tc>
        <w:tc>
          <w:tcPr>
            <w:tcW w:w="3072" w:type="dxa"/>
            <w:shd w:val="clear" w:color="auto" w:fill="FFC000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učionica glazbene kulture – 2.kat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vMerge w:val="restart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  <w:p w:rsidR="000E56E3" w:rsidRPr="00A00D52" w:rsidRDefault="000E56E3" w:rsidP="000E56E3">
            <w:pPr>
              <w:rPr>
                <w:rFonts w:ascii="Verdana" w:hAnsi="Verdana"/>
              </w:rPr>
            </w:pPr>
          </w:p>
          <w:p w:rsidR="000E56E3" w:rsidRPr="00A00D52" w:rsidRDefault="000E56E3" w:rsidP="000E56E3">
            <w:pPr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14:00 - 16:00</w:t>
            </w: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Projekcija filma „Zagonetni dječak“/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“Koko i duhovi“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školska knjižnica 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1.kat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vMerge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Obilazak grada, šetnja do Pazinske jame 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Posjet Državnom arhivu u Pazinu</w:t>
            </w:r>
          </w:p>
        </w:tc>
        <w:tc>
          <w:tcPr>
            <w:tcW w:w="3072" w:type="dxa"/>
          </w:tcPr>
          <w:p w:rsidR="000E56E3" w:rsidRPr="00A00D52" w:rsidRDefault="000E56E3" w:rsidP="000E56E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13" w:hanging="238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polazak  zainteresiranih iz hola u prizemlju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vMerge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Likovna radionica </w:t>
            </w:r>
          </w:p>
          <w:p w:rsidR="000E56E3" w:rsidRPr="00A00D52" w:rsidRDefault="000E56E3" w:rsidP="000E56E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firstLine="580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izrada </w:t>
            </w:r>
            <w:proofErr w:type="spellStart"/>
            <w:r w:rsidRPr="00A00D52">
              <w:rPr>
                <w:rFonts w:ascii="Verdana" w:hAnsi="Verdana"/>
              </w:rPr>
              <w:t>origamija</w:t>
            </w:r>
            <w:proofErr w:type="spellEnd"/>
          </w:p>
          <w:p w:rsidR="000E56E3" w:rsidRPr="00A00D52" w:rsidRDefault="000E56E3" w:rsidP="000E56E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modeliranje glinom</w:t>
            </w:r>
          </w:p>
        </w:tc>
        <w:tc>
          <w:tcPr>
            <w:tcW w:w="3072" w:type="dxa"/>
          </w:tcPr>
          <w:p w:rsidR="000E56E3" w:rsidRPr="00A00D52" w:rsidRDefault="006F48D1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učionica za Likovnu kulturu</w:t>
            </w:r>
          </w:p>
          <w:p w:rsidR="009C2602" w:rsidRPr="00A00D52" w:rsidRDefault="009C2602" w:rsidP="009C2602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kat</w:t>
            </w:r>
          </w:p>
        </w:tc>
      </w:tr>
      <w:tr w:rsidR="000E56E3" w:rsidRPr="00A00D52" w:rsidTr="000E56E3">
        <w:trPr>
          <w:trHeight w:val="454"/>
        </w:trPr>
        <w:tc>
          <w:tcPr>
            <w:tcW w:w="2376" w:type="dxa"/>
            <w:vMerge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Stolni tenis</w:t>
            </w:r>
          </w:p>
          <w:p w:rsidR="000E56E3" w:rsidRPr="00A00D52" w:rsidRDefault="000E56E3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Nogomet</w:t>
            </w:r>
          </w:p>
        </w:tc>
        <w:tc>
          <w:tcPr>
            <w:tcW w:w="3072" w:type="dxa"/>
          </w:tcPr>
          <w:p w:rsidR="009C2602" w:rsidRPr="00A00D52" w:rsidRDefault="009C2602" w:rsidP="000E56E3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 xml:space="preserve">Prizemlje </w:t>
            </w:r>
          </w:p>
          <w:p w:rsidR="000E56E3" w:rsidRPr="00A00D52" w:rsidRDefault="009C2602" w:rsidP="009C260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A00D52">
              <w:rPr>
                <w:rFonts w:ascii="Verdana" w:hAnsi="Verdana"/>
              </w:rPr>
              <w:t>hodnik prema SŠ, igralište</w:t>
            </w:r>
          </w:p>
        </w:tc>
      </w:tr>
    </w:tbl>
    <w:p w:rsidR="00C34FA4" w:rsidRPr="00A00D52" w:rsidRDefault="00C34FA4" w:rsidP="003D14CB">
      <w:pPr>
        <w:jc w:val="center"/>
        <w:rPr>
          <w:sz w:val="21"/>
          <w:szCs w:val="21"/>
        </w:rPr>
      </w:pPr>
    </w:p>
    <w:sectPr w:rsidR="00C34FA4" w:rsidRPr="00A00D52" w:rsidSect="00220C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EF8"/>
    <w:multiLevelType w:val="hybridMultilevel"/>
    <w:tmpl w:val="F2345A3E"/>
    <w:lvl w:ilvl="0" w:tplc="43A20F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43A5"/>
    <w:multiLevelType w:val="hybridMultilevel"/>
    <w:tmpl w:val="FA96E9EC"/>
    <w:lvl w:ilvl="0" w:tplc="2842E9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07D2C"/>
    <w:multiLevelType w:val="hybridMultilevel"/>
    <w:tmpl w:val="4C500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628"/>
    <w:multiLevelType w:val="hybridMultilevel"/>
    <w:tmpl w:val="3846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324C"/>
    <w:multiLevelType w:val="hybridMultilevel"/>
    <w:tmpl w:val="07BAD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6215"/>
    <w:multiLevelType w:val="hybridMultilevel"/>
    <w:tmpl w:val="47260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F12"/>
    <w:multiLevelType w:val="hybridMultilevel"/>
    <w:tmpl w:val="01264E22"/>
    <w:lvl w:ilvl="0" w:tplc="898081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358D2BFD"/>
    <w:multiLevelType w:val="hybridMultilevel"/>
    <w:tmpl w:val="1EAABAA6"/>
    <w:lvl w:ilvl="0" w:tplc="A0EC2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8314A"/>
    <w:multiLevelType w:val="hybridMultilevel"/>
    <w:tmpl w:val="6CFA2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77F1"/>
    <w:multiLevelType w:val="hybridMultilevel"/>
    <w:tmpl w:val="F56EF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0269B"/>
    <w:multiLevelType w:val="hybridMultilevel"/>
    <w:tmpl w:val="72C444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B0890"/>
    <w:multiLevelType w:val="hybridMultilevel"/>
    <w:tmpl w:val="F2846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E7AC0"/>
    <w:multiLevelType w:val="hybridMultilevel"/>
    <w:tmpl w:val="0D5C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0249"/>
    <w:multiLevelType w:val="hybridMultilevel"/>
    <w:tmpl w:val="65F028F2"/>
    <w:lvl w:ilvl="0" w:tplc="EAF69108">
      <w:start w:val="1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4CB"/>
    <w:rsid w:val="00051128"/>
    <w:rsid w:val="000649A6"/>
    <w:rsid w:val="00096E0F"/>
    <w:rsid w:val="000B4946"/>
    <w:rsid w:val="000E56E3"/>
    <w:rsid w:val="000F21DA"/>
    <w:rsid w:val="00116048"/>
    <w:rsid w:val="00153F6B"/>
    <w:rsid w:val="00176747"/>
    <w:rsid w:val="001D2C02"/>
    <w:rsid w:val="001F2A88"/>
    <w:rsid w:val="00203A8C"/>
    <w:rsid w:val="00220CF7"/>
    <w:rsid w:val="0023572E"/>
    <w:rsid w:val="00242C69"/>
    <w:rsid w:val="002605D3"/>
    <w:rsid w:val="00261599"/>
    <w:rsid w:val="00265EE8"/>
    <w:rsid w:val="00272A31"/>
    <w:rsid w:val="00292056"/>
    <w:rsid w:val="002E66AD"/>
    <w:rsid w:val="003207A5"/>
    <w:rsid w:val="0035026F"/>
    <w:rsid w:val="003B5529"/>
    <w:rsid w:val="003D14CB"/>
    <w:rsid w:val="003E050A"/>
    <w:rsid w:val="003E0ECD"/>
    <w:rsid w:val="004D5B76"/>
    <w:rsid w:val="00507971"/>
    <w:rsid w:val="00595380"/>
    <w:rsid w:val="005B16DC"/>
    <w:rsid w:val="005C6EA4"/>
    <w:rsid w:val="00603B58"/>
    <w:rsid w:val="006167B8"/>
    <w:rsid w:val="006370DC"/>
    <w:rsid w:val="00676FC5"/>
    <w:rsid w:val="00683711"/>
    <w:rsid w:val="006A7C46"/>
    <w:rsid w:val="006C43C6"/>
    <w:rsid w:val="006E55AB"/>
    <w:rsid w:val="006F48D1"/>
    <w:rsid w:val="006F7A9B"/>
    <w:rsid w:val="00710C9C"/>
    <w:rsid w:val="007B31C9"/>
    <w:rsid w:val="008155B2"/>
    <w:rsid w:val="008A6FBD"/>
    <w:rsid w:val="008B10D7"/>
    <w:rsid w:val="008B59F1"/>
    <w:rsid w:val="008C3197"/>
    <w:rsid w:val="008E41A5"/>
    <w:rsid w:val="008F4B3A"/>
    <w:rsid w:val="00901E94"/>
    <w:rsid w:val="00930E65"/>
    <w:rsid w:val="00961DDB"/>
    <w:rsid w:val="009A4064"/>
    <w:rsid w:val="009C2602"/>
    <w:rsid w:val="009C2C43"/>
    <w:rsid w:val="009D02F0"/>
    <w:rsid w:val="009F3C79"/>
    <w:rsid w:val="00A00D52"/>
    <w:rsid w:val="00A2745E"/>
    <w:rsid w:val="00AA28D5"/>
    <w:rsid w:val="00B161F2"/>
    <w:rsid w:val="00BC7EBD"/>
    <w:rsid w:val="00C056FF"/>
    <w:rsid w:val="00C17AC6"/>
    <w:rsid w:val="00C34FA4"/>
    <w:rsid w:val="00C42AFF"/>
    <w:rsid w:val="00C53C6B"/>
    <w:rsid w:val="00C77794"/>
    <w:rsid w:val="00D415AF"/>
    <w:rsid w:val="00D63435"/>
    <w:rsid w:val="00D918B9"/>
    <w:rsid w:val="00E554CD"/>
    <w:rsid w:val="00E76701"/>
    <w:rsid w:val="00EC097C"/>
    <w:rsid w:val="00EE6872"/>
    <w:rsid w:val="00F17132"/>
    <w:rsid w:val="00F27593"/>
    <w:rsid w:val="00F45A06"/>
    <w:rsid w:val="00FD7D1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B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3D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1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B6CE-9BFE-401B-A7CF-FB0B78E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OSPazin</cp:lastModifiedBy>
  <cp:revision>29</cp:revision>
  <cp:lastPrinted>2014-02-14T12:10:00Z</cp:lastPrinted>
  <dcterms:created xsi:type="dcterms:W3CDTF">2014-01-15T15:11:00Z</dcterms:created>
  <dcterms:modified xsi:type="dcterms:W3CDTF">2014-02-14T13:38:00Z</dcterms:modified>
</cp:coreProperties>
</file>